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r>
        <w:rPr>
          <w:rFonts w:ascii="Times New Roman" w:cs="Times New Roman" w:hAnsi="Times New Roman"/>
          <w:sz w:val="24"/>
        </w:rPr>
        <w:t>Student’s Name</w:t>
      </w:r>
    </w:p>
    <w:p>
      <w:pPr>
        <w:pStyle w:val="style0"/>
        <w:spacing w:lineRule="auto" w:line="480"/>
        <w:jc w:val="both"/>
        <w:rPr>
          <w:rFonts w:ascii="Times New Roman" w:cs="Times New Roman" w:hAnsi="Times New Roman"/>
          <w:sz w:val="24"/>
        </w:rPr>
      </w:pPr>
      <w:r>
        <w:rPr>
          <w:rFonts w:ascii="Times New Roman" w:cs="Times New Roman" w:hAnsi="Times New Roman"/>
          <w:sz w:val="24"/>
        </w:rPr>
        <w:t>Professor’s Name</w:t>
      </w:r>
    </w:p>
    <w:p>
      <w:pPr>
        <w:pStyle w:val="style0"/>
        <w:spacing w:lineRule="auto" w:line="480"/>
        <w:jc w:val="both"/>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r>
        <w:rPr>
          <w:rFonts w:ascii="Times New Roman" w:cs="Times New Roman" w:hAnsi="Times New Roman"/>
          <w:sz w:val="24"/>
        </w:rPr>
        <w:t>Due Date</w:t>
      </w:r>
    </w:p>
    <w:p>
      <w:pPr>
        <w:pStyle w:val="style0"/>
        <w:spacing w:lineRule="auto" w:line="480"/>
        <w:jc w:val="center"/>
        <w:rPr>
          <w:rFonts w:ascii="Times New Roman" w:cs="Times New Roman" w:hAnsi="Times New Roman"/>
          <w:b/>
          <w:sz w:val="24"/>
          <w:u w:val="single"/>
        </w:rPr>
      </w:pPr>
      <w:r>
        <w:rPr>
          <w:rFonts w:ascii="Times New Roman" w:cs="Times New Roman" w:hAnsi="Times New Roman"/>
          <w:b/>
          <w:sz w:val="24"/>
          <w:u w:val="single"/>
        </w:rPr>
        <w:t>Persuasive Speech Analysis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The persuasive speech given by Learn Liberty is entitled, “War </w:t>
      </w:r>
      <w:r>
        <w:rPr>
          <w:rFonts w:ascii="Times New Roman" w:cs="Times New Roman" w:hAnsi="Times New Roman"/>
          <w:sz w:val="24"/>
        </w:rPr>
        <w:t>On</w:t>
      </w:r>
      <w:r>
        <w:rPr>
          <w:rFonts w:ascii="Times New Roman" w:cs="Times New Roman" w:hAnsi="Times New Roman"/>
          <w:sz w:val="24"/>
        </w:rPr>
        <w:t xml:space="preserve"> Drugs: What You Need To Know About Mandatory Prison Sentences.”</w:t>
      </w:r>
      <w:r>
        <w:rPr>
          <w:rFonts w:ascii="Times New Roman" w:cs="Times New Roman" w:hAnsi="Times New Roman"/>
          <w:sz w:val="24"/>
        </w:rPr>
        <w:t xml:space="preserve"> The method of persuasion used by the speaker in this video speech is the exemplification. Right from the start of the speech delivery, the speaker gives examples of different kinds of drugs that can land the audience behind bars.</w:t>
      </w:r>
      <w:r>
        <w:rPr>
          <w:rFonts w:ascii="Times New Roman" w:cs="Times New Roman" w:hAnsi="Times New Roman"/>
          <w:sz w:val="24"/>
        </w:rPr>
        <w:t xml:space="preserve"> He gives an example of a driver who was caught driving under the influence of drugs and how this action earned him several years in prison. This is a very effective way of persuading the audience not to use drugs.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This speech is organized very effectively since the author starts by giving examples of the simple cases with less years of imprisonment and moves towards more serious drug case examples with many years of imprisonment.</w:t>
      </w:r>
      <w:r>
        <w:rPr>
          <w:rFonts w:ascii="Times New Roman" w:cs="Times New Roman" w:hAnsi="Times New Roman"/>
          <w:sz w:val="24"/>
        </w:rPr>
        <w:t xml:space="preserve"> The speaker accompanies this organization with the use of current and credible supporting materials to stamp the sense of reality in the mind of his audience. Through this persuasive speech video, the speaker employs the use of previous legal cases on drugs that were decided by the U.S. courts to help the audience realize how serious the repercussions of drug use are in the</w:t>
      </w:r>
      <w:r>
        <w:rPr>
          <w:rFonts w:ascii="Times New Roman" w:cs="Times New Roman" w:hAnsi="Times New Roman"/>
          <w:sz w:val="24"/>
        </w:rPr>
        <w:t>i</w:t>
      </w:r>
      <w:r>
        <w:rPr>
          <w:rFonts w:ascii="Times New Roman" w:cs="Times New Roman" w:hAnsi="Times New Roman"/>
          <w:sz w:val="24"/>
        </w:rPr>
        <w:t>r country.</w:t>
      </w:r>
      <w:r>
        <w:rPr>
          <w:rFonts w:ascii="Times New Roman" w:cs="Times New Roman" w:hAnsi="Times New Roman"/>
          <w:sz w:val="24"/>
        </w:rPr>
        <w:t xml:space="preserve"> These examples are logically </w:t>
      </w:r>
      <w:r>
        <w:rPr>
          <w:rFonts w:ascii="Times New Roman" w:cs="Times New Roman" w:hAnsi="Times New Roman"/>
          <w:sz w:val="24"/>
        </w:rPr>
        <w:t>and emotional</w:t>
      </w:r>
      <w:r>
        <w:rPr>
          <w:rFonts w:ascii="Times New Roman" w:cs="Times New Roman" w:hAnsi="Times New Roman"/>
          <w:sz w:val="24"/>
        </w:rPr>
        <w:t>ly</w:t>
      </w:r>
      <w:r>
        <w:rPr>
          <w:rFonts w:ascii="Times New Roman" w:cs="Times New Roman" w:hAnsi="Times New Roman"/>
          <w:sz w:val="24"/>
        </w:rPr>
        <w:t xml:space="preserve"> appeals to the audience </w:t>
      </w:r>
      <w:r>
        <w:rPr>
          <w:rFonts w:ascii="Times New Roman" w:cs="Times New Roman" w:hAnsi="Times New Roman"/>
          <w:sz w:val="24"/>
        </w:rPr>
        <w:t xml:space="preserve">and they help the speaker let his point in the conscience of the audience. This is a very effective </w:t>
      </w:r>
      <w:r>
        <w:rPr>
          <w:rFonts w:ascii="Times New Roman" w:cs="Times New Roman" w:hAnsi="Times New Roman"/>
          <w:sz w:val="24"/>
        </w:rPr>
        <w:t xml:space="preserve">aspect of persuasive speech delivery as it does not only help the speaker to catch and maintain the </w:t>
      </w:r>
      <w:r>
        <w:rPr>
          <w:rFonts w:ascii="Times New Roman" w:cs="Times New Roman" w:hAnsi="Times New Roman"/>
          <w:sz w:val="24"/>
        </w:rPr>
        <w:t>attention of the audience throughout the speech delivery, but also enhances the understanding of the speaker’s message by the audience.</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In an attempt to persuade his audience to avoid the use of drugs, the speaker in this speech video also acknowledges the different side of drug abuse convictions in the United States. In this regard, the speaker mentions that by convicting the users of drugs, the legal system punishes the wrong people. This is because Drug users get such drugs from the sellers, and hence it is the sellers who are supposed to be punished even more than the users. This is a very effective way of delivery a persuasive speech as it gives the audience a complete perspective of both sides of the issues being addressed by the speaker. This helps the audience to make the right and informed decision on which side of the issue she will live up to after the speech delivery.</w:t>
      </w:r>
    </w:p>
    <w:p>
      <w:pPr>
        <w:pStyle w:val="style0"/>
        <w:spacing w:lineRule="auto" w:line="480"/>
        <w:jc w:val="both"/>
        <w:rPr>
          <w:rFonts w:ascii="Times New Roman" w:cs="Times New Roman" w:hAnsi="Times New Roman"/>
          <w:sz w:val="24"/>
        </w:rPr>
      </w:pPr>
    </w:p>
    <w:bookmarkStart w:id="0" w:name="_GoBack"/>
    <w:bookmarkEnd w:id="0"/>
    <w:p>
      <w:pPr>
        <w:pStyle w:val="style0"/>
        <w:rPr/>
      </w:pPr>
      <w:r>
        <w:rPr>
          <w:rFonts w:ascii="Times New Roman" w:cs="Times New Roman" w:hAnsi="Times New Roman"/>
          <w:sz w:val="24"/>
        </w:rPr>
        <w:t xml:space="preserve">Link to the Speech: </w:t>
      </w:r>
      <w:r>
        <w:rPr>
          <w:rStyle w:val="style85"/>
        </w:rPr>
        <w:t>https://www.youtube.com/watch?v=Rw1AvC3gQZE&amp;feature=youtu.be</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SURNAME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210f941-44a3-442b-be8f-51138195f44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5413ad6-6d97-4ce1-bbb9-2a8b1c4035ad"/>
    <w:basedOn w:val="style65"/>
    <w:next w:val="style4098"/>
    <w:link w:val="style32"/>
    <w:uiPriority w:val="99"/>
  </w:style>
  <w:style w:type="character" w:styleId="style85">
    <w:name w:val="Hyperlink"/>
    <w:basedOn w:val="style65"/>
    <w:next w:val="style4094"/>
    <w:rPr>
      <w:color w:val="0000ff"/>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Words>420</Words>
  <Characters>2090</Characters>
  <Application>WPS Office</Application>
  <DocSecurity>0</DocSecurity>
  <Paragraphs>14</Paragraphs>
  <ScaleCrop>false</ScaleCrop>
  <LinksUpToDate>false</LinksUpToDate>
  <CharactersWithSpaces>2501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2018-12-09T00:22:00Z</dcterms:created>
  <dc:creator>Vincent</dc:creator>
  <lastModifiedBy>P5W</lastModifiedBy>
  <dcterms:modified xsi:type="dcterms:W3CDTF">2018-12-09T01:01:09Z</dcterms:modified>
  <revision>9</revision>
</coreProperties>
</file>

<file path=docProps/custom.xml><?xml version="1.0" encoding="utf-8"?>
<Properties xmlns="http://schemas.openxmlformats.org/officeDocument/2006/custom-properties" xmlns:vt="http://schemas.openxmlformats.org/officeDocument/2006/docPropsVTypes"/>
</file>